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9FFE" w14:textId="77777777" w:rsidR="005F1747" w:rsidRDefault="00000000">
      <w:pPr>
        <w:spacing w:after="0" w:line="216" w:lineRule="auto"/>
        <w:ind w:left="3239" w:right="2877" w:firstLine="1682"/>
      </w:pPr>
      <w:r>
        <w:rPr>
          <w:noProof/>
        </w:rPr>
        <w:drawing>
          <wp:inline distT="0" distB="0" distL="0" distR="0" wp14:anchorId="3EEB5B21" wp14:editId="6613C70B">
            <wp:extent cx="633730" cy="634081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4383E"/>
          <w:sz w:val="52"/>
        </w:rPr>
        <w:t xml:space="preserve">WENDY PEREGO </w:t>
      </w:r>
    </w:p>
    <w:p w14:paraId="6D94913D" w14:textId="5D789EE4" w:rsidR="005F1747" w:rsidRDefault="00000000">
      <w:pPr>
        <w:spacing w:after="317"/>
        <w:ind w:right="49"/>
        <w:jc w:val="center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wendyperego@icloud.com   |   </w:t>
      </w:r>
      <w:r w:rsidR="001C5E3F">
        <w:rPr>
          <w:rFonts w:ascii="Palatino Linotype" w:eastAsia="Palatino Linotype" w:hAnsi="Palatino Linotype" w:cs="Palatino Linotype"/>
          <w:color w:val="4A4A4A"/>
          <w:sz w:val="20"/>
        </w:rPr>
        <w:t>(</w:t>
      </w:r>
      <w:r>
        <w:rPr>
          <w:rFonts w:ascii="Palatino Linotype" w:eastAsia="Palatino Linotype" w:hAnsi="Palatino Linotype" w:cs="Palatino Linotype"/>
          <w:color w:val="4A4A4A"/>
          <w:sz w:val="20"/>
        </w:rPr>
        <w:t>318</w:t>
      </w:r>
      <w:r w:rsidR="001C5E3F">
        <w:rPr>
          <w:rFonts w:ascii="Palatino Linotype" w:eastAsia="Palatino Linotype" w:hAnsi="Palatino Linotype" w:cs="Palatino Linotype"/>
          <w:color w:val="4A4A4A"/>
          <w:sz w:val="20"/>
        </w:rPr>
        <w:t>)</w:t>
      </w:r>
      <w:r>
        <w:rPr>
          <w:rFonts w:ascii="Palatino Linotype" w:eastAsia="Palatino Linotype" w:hAnsi="Palatino Linotype" w:cs="Palatino Linotype"/>
          <w:color w:val="4A4A4A"/>
          <w:sz w:val="20"/>
        </w:rPr>
        <w:t>308</w:t>
      </w:r>
      <w:r w:rsidR="001C5E3F">
        <w:rPr>
          <w:rFonts w:ascii="Palatino Linotype" w:eastAsia="Palatino Linotype" w:hAnsi="Palatino Linotype" w:cs="Palatino Linotype"/>
          <w:color w:val="4A4A4A"/>
          <w:sz w:val="20"/>
        </w:rPr>
        <w:t>-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3308   |  </w:t>
      </w:r>
      <w:r w:rsidR="001C5E3F">
        <w:rPr>
          <w:rFonts w:ascii="Palatino Linotype" w:eastAsia="Palatino Linotype" w:hAnsi="Palatino Linotype" w:cs="Palatino Linotype"/>
          <w:color w:val="4A4A4A"/>
          <w:sz w:val="20"/>
        </w:rPr>
        <w:t>228 Riverside lane;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Natchez, LA 71456  </w:t>
      </w:r>
    </w:p>
    <w:p w14:paraId="7794B350" w14:textId="6B237BED" w:rsidR="005F1747" w:rsidRDefault="00000000">
      <w:pPr>
        <w:tabs>
          <w:tab w:val="right" w:pos="10890"/>
        </w:tabs>
        <w:spacing w:after="171"/>
        <w:ind w:left="-15" w:right="-15"/>
      </w:pPr>
      <w:r>
        <w:rPr>
          <w:rFonts w:ascii="Palatino Linotype" w:eastAsia="Palatino Linotype" w:hAnsi="Palatino Linotype" w:cs="Palatino Linotype"/>
          <w:b/>
          <w:color w:val="34383E"/>
          <w:sz w:val="24"/>
        </w:rPr>
        <w:t xml:space="preserve">Summary   </w:t>
      </w:r>
      <w:r>
        <w:rPr>
          <w:rFonts w:ascii="Palatino Linotype" w:eastAsia="Palatino Linotype" w:hAnsi="Palatino Linotype" w:cs="Palatino Linotype"/>
          <w:color w:val="BCBFC3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FC7EAD5" wp14:editId="5388AE31">
                <wp:extent cx="6089904" cy="9144"/>
                <wp:effectExtent l="0" t="0" r="0" b="0"/>
                <wp:docPr id="939" name="Group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904" cy="9144"/>
                          <a:chOff x="0" y="0"/>
                          <a:chExt cx="6089904" cy="9144"/>
                        </a:xfrm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0" y="0"/>
                            <a:ext cx="6089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904" h="9144">
                                <a:moveTo>
                                  <a:pt x="0" y="0"/>
                                </a:moveTo>
                                <a:lnTo>
                                  <a:pt x="6089904" y="0"/>
                                </a:lnTo>
                                <a:lnTo>
                                  <a:pt x="6089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F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9" style="width:479.52pt;height:0.719971pt;mso-position-horizontal-relative:char;mso-position-vertical-relative:line" coordsize="60899,91">
                <v:shape id="Shape 1233" style="position:absolute;width:60899;height:91;left:0;top:0;" coordsize="6089904,9144" path="m0,0l6089904,0l6089904,9144l0,9144l0,0">
                  <v:stroke weight="0pt" endcap="flat" joinstyle="miter" miterlimit="10" on="false" color="#000000" opacity="0"/>
                  <v:fill on="true" color="#bcbfc3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BCBFC3"/>
          <w:sz w:val="24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6155B9D0" w14:textId="08436799" w:rsidR="005F1747" w:rsidRDefault="00BC648D" w:rsidP="00BC648D">
      <w:pPr>
        <w:spacing w:after="310" w:line="248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>Dedicated Dallas Theological Seminary and Clinical Pastoral Education Student seeking a hospital chaplain position in December, 202</w:t>
      </w:r>
      <w:r w:rsidR="001C5E3F">
        <w:rPr>
          <w:rFonts w:ascii="Palatino Linotype" w:eastAsia="Palatino Linotype" w:hAnsi="Palatino Linotype" w:cs="Palatino Linotype"/>
          <w:color w:val="4A4A4A"/>
          <w:sz w:val="20"/>
        </w:rPr>
        <w:t>4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. </w:t>
      </w:r>
      <w:r>
        <w:rPr>
          <w:noProof/>
        </w:rPr>
        <mc:AlternateContent>
          <mc:Choice Requires="wpg">
            <w:drawing>
              <wp:inline distT="0" distB="0" distL="0" distR="0" wp14:anchorId="20FD3667" wp14:editId="2D1CD55A">
                <wp:extent cx="6882384" cy="46593"/>
                <wp:effectExtent l="0" t="0" r="1270" b="4445"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82384" cy="46593"/>
                          <a:chOff x="0" y="0"/>
                          <a:chExt cx="6882384" cy="9144"/>
                        </a:xfrm>
                      </wpg:grpSpPr>
                      <wps:wsp>
                        <wps:cNvPr id="1234" name="Shape 1234"/>
                        <wps:cNvSpPr/>
                        <wps:spPr>
                          <a:xfrm>
                            <a:off x="0" y="0"/>
                            <a:ext cx="6882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384" h="9144">
                                <a:moveTo>
                                  <a:pt x="0" y="0"/>
                                </a:moveTo>
                                <a:lnTo>
                                  <a:pt x="6882384" y="0"/>
                                </a:lnTo>
                                <a:lnTo>
                                  <a:pt x="6882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F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D4878" id="Group 940" o:spid="_x0000_s1026" style="width:541.9pt;height:3.65pt;flip:y;mso-position-horizontal-relative:char;mso-position-vertical-relative:line" coordsize="68823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">
                <v:shape id="Shape 1234" o:spid="_x0000_s1027" style="position:absolute;width:68823;height:91;visibility:visible;mso-wrap-style:square;v-text-anchor:top" coordsize="6882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" path="m,l6882384,r,9144l,9144,,e" fillcolor="#bcbfc3" stroked="f" strokeweight="0">
                  <v:stroke miterlimit="83231f" joinstyle="miter"/>
                  <v:path arrowok="t" textboxrect="0,0,6882384,9144"/>
                </v:shape>
                <w10:anchorlock/>
              </v:group>
            </w:pict>
          </mc:Fallback>
        </mc:AlternateContent>
      </w:r>
    </w:p>
    <w:p w14:paraId="3F84B58C" w14:textId="6D216EC0" w:rsidR="005F1747" w:rsidRDefault="00000000" w:rsidP="00BC648D">
      <w:pPr>
        <w:tabs>
          <w:tab w:val="right" w:pos="10890"/>
        </w:tabs>
        <w:spacing w:after="0"/>
        <w:ind w:left="-15" w:right="-15"/>
      </w:pPr>
      <w:r>
        <w:rPr>
          <w:rFonts w:ascii="Palatino Linotype" w:eastAsia="Palatino Linotype" w:hAnsi="Palatino Linotype" w:cs="Palatino Linotype"/>
          <w:b/>
          <w:color w:val="34383E"/>
          <w:sz w:val="24"/>
        </w:rPr>
        <w:t xml:space="preserve">Experience   </w:t>
      </w:r>
      <w:r>
        <w:rPr>
          <w:noProof/>
        </w:rPr>
        <mc:AlternateContent>
          <mc:Choice Requires="wpg">
            <w:drawing>
              <wp:inline distT="0" distB="0" distL="0" distR="0" wp14:anchorId="59143BF8" wp14:editId="784D7E2B">
                <wp:extent cx="6007608" cy="9144"/>
                <wp:effectExtent l="0" t="0" r="0" b="0"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608" cy="9144"/>
                          <a:chOff x="0" y="0"/>
                          <a:chExt cx="6007608" cy="9144"/>
                        </a:xfrm>
                      </wpg:grpSpPr>
                      <wps:wsp>
                        <wps:cNvPr id="1236" name="Shape 1236"/>
                        <wps:cNvSpPr/>
                        <wps:spPr>
                          <a:xfrm>
                            <a:off x="0" y="0"/>
                            <a:ext cx="60076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08" h="9144">
                                <a:moveTo>
                                  <a:pt x="0" y="0"/>
                                </a:moveTo>
                                <a:lnTo>
                                  <a:pt x="6007608" y="0"/>
                                </a:lnTo>
                                <a:lnTo>
                                  <a:pt x="60076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F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1" style="width:473.04pt;height:0.720032pt;mso-position-horizontal-relative:char;mso-position-vertical-relative:line" coordsize="60076,91">
                <v:shape id="Shape 1237" style="position:absolute;width:60076;height:91;left:0;top:0;" coordsize="6007608,9144" path="m0,0l6007608,0l6007608,9144l0,9144l0,0">
                  <v:stroke weight="0pt" endcap="flat" joinstyle="miter" miterlimit="10" on="false" color="#000000" opacity="0"/>
                  <v:fill on="true" color="#bcbfc3"/>
                </v:shape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color w:val="BCBFC3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color w:val="BCBFC3"/>
          <w:sz w:val="24"/>
        </w:rPr>
        <w:tab/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613596D2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ARC of Rapides | Alexandria, Louisiana </w:t>
      </w:r>
    </w:p>
    <w:p w14:paraId="5FE7E3C2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Transition Teacher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5E1971C6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08/2018 - 08/2020 </w:t>
      </w:r>
    </w:p>
    <w:p w14:paraId="112EB324" w14:textId="77777777" w:rsidR="005F1747" w:rsidRDefault="00000000" w:rsidP="001C5E3F">
      <w:pPr>
        <w:spacing w:after="0" w:line="240" w:lineRule="auto"/>
        <w:ind w:left="3878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479B295F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Grace Christian Schools | Alexandria, LA </w:t>
      </w:r>
    </w:p>
    <w:p w14:paraId="268EEB51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Sixth Grade Bible Teacher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53E6590B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08/2011 - 05/2012 </w:t>
      </w:r>
    </w:p>
    <w:p w14:paraId="46F2D3F0" w14:textId="77777777" w:rsidR="005F1747" w:rsidRDefault="00000000" w:rsidP="001C5E3F">
      <w:pPr>
        <w:spacing w:after="0" w:line="240" w:lineRule="auto"/>
        <w:ind w:left="3878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6CB968F7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Grace Christian School | Alexandria, LA </w:t>
      </w:r>
    </w:p>
    <w:p w14:paraId="1FFCB036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Fourth Grade Teacher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3C00D16C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08/2007 - 05/2008 </w:t>
      </w:r>
    </w:p>
    <w:p w14:paraId="066EF2DB" w14:textId="77777777" w:rsidR="005F1747" w:rsidRDefault="00000000" w:rsidP="001C5E3F">
      <w:pPr>
        <w:spacing w:after="0" w:line="240" w:lineRule="auto"/>
        <w:ind w:left="3878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69676E22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Grace Christian School | Alexandria, LA </w:t>
      </w:r>
    </w:p>
    <w:p w14:paraId="3FF8FF7E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Office Assistant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4E6E6940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08/2006 - 05/2007 </w:t>
      </w:r>
    </w:p>
    <w:p w14:paraId="7CC8AC57" w14:textId="77777777" w:rsidR="005F1747" w:rsidRDefault="00000000" w:rsidP="001C5E3F">
      <w:pPr>
        <w:spacing w:after="0" w:line="240" w:lineRule="auto"/>
        <w:ind w:left="3878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39887B9E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Sparta Elementary School | Belton, TX </w:t>
      </w:r>
    </w:p>
    <w:p w14:paraId="43FB3989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Special Education Teacher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17DB0E25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08/1995 - 05/1997 </w:t>
      </w:r>
    </w:p>
    <w:p w14:paraId="49BA5EF5" w14:textId="77777777" w:rsidR="005F1747" w:rsidRDefault="00000000" w:rsidP="001C5E3F">
      <w:pPr>
        <w:spacing w:after="0" w:line="240" w:lineRule="auto"/>
        <w:ind w:left="3878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 </w:t>
      </w:r>
    </w:p>
    <w:p w14:paraId="0DD9BBB7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Parkview Elementary | Baton Rouge, LA </w:t>
      </w:r>
    </w:p>
    <w:p w14:paraId="750325BB" w14:textId="77777777" w:rsidR="005F1747" w:rsidRDefault="00000000" w:rsidP="001C5E3F">
      <w:pPr>
        <w:spacing w:after="0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Special Education Teacher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</w:t>
      </w:r>
    </w:p>
    <w:p w14:paraId="31322E27" w14:textId="77777777" w:rsidR="001C5E3F" w:rsidRDefault="00000000" w:rsidP="001C5E3F">
      <w:pPr>
        <w:spacing w:after="321" w:line="240" w:lineRule="auto"/>
        <w:ind w:left="-5" w:hanging="10"/>
      </w:pP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01/1993 - 05/1995 </w:t>
      </w:r>
    </w:p>
    <w:p w14:paraId="5CAEEAFF" w14:textId="4B6D0A55" w:rsidR="005F1747" w:rsidRDefault="00000000" w:rsidP="001C5E3F">
      <w:pPr>
        <w:spacing w:after="321" w:line="240" w:lineRule="auto"/>
        <w:ind w:left="-5" w:hanging="10"/>
      </w:pPr>
      <w:r>
        <w:rPr>
          <w:rFonts w:ascii="Palatino Linotype" w:eastAsia="Palatino Linotype" w:hAnsi="Palatino Linotype" w:cs="Palatino Linotype"/>
          <w:b/>
          <w:color w:val="34383E"/>
          <w:sz w:val="24"/>
        </w:rPr>
        <w:t xml:space="preserve">Education and Training   </w:t>
      </w:r>
      <w:r>
        <w:rPr>
          <w:rFonts w:ascii="Palatino Linotype" w:eastAsia="Palatino Linotype" w:hAnsi="Palatino Linotype" w:cs="Palatino Linotype"/>
          <w:color w:val="BCBFC3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FEE3919" wp14:editId="01114921">
                <wp:extent cx="5117592" cy="9144"/>
                <wp:effectExtent l="0" t="0" r="0" b="0"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7592" cy="9144"/>
                          <a:chOff x="0" y="0"/>
                          <a:chExt cx="5117592" cy="9144"/>
                        </a:xfrm>
                      </wpg:grpSpPr>
                      <wps:wsp>
                        <wps:cNvPr id="1238" name="Shape 1238"/>
                        <wps:cNvSpPr/>
                        <wps:spPr>
                          <a:xfrm>
                            <a:off x="0" y="0"/>
                            <a:ext cx="5117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592" h="9144">
                                <a:moveTo>
                                  <a:pt x="0" y="0"/>
                                </a:moveTo>
                                <a:lnTo>
                                  <a:pt x="5117592" y="0"/>
                                </a:lnTo>
                                <a:lnTo>
                                  <a:pt x="5117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CBF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2" style="width:402.96pt;height:0.719971pt;mso-position-horizontal-relative:char;mso-position-vertical-relative:line" coordsize="51175,91">
                <v:shape id="Shape 1239" style="position:absolute;width:51175;height:91;left:0;top:0;" coordsize="5117592,9144" path="m0,0l5117592,0l5117592,9144l0,9144l0,0">
                  <v:stroke weight="0pt" endcap="flat" joinstyle="miter" miterlimit="10" on="false" color="#000000" opacity="0"/>
                  <v:fill on="true" color="#bcbfc3"/>
                </v:shape>
              </v:group>
            </w:pict>
          </mc:Fallback>
        </mc:AlternateContent>
      </w:r>
    </w:p>
    <w:p w14:paraId="3D7A2C07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Dallas Theological Seminary | Dallas, TX  </w:t>
      </w:r>
    </w:p>
    <w:p w14:paraId="12F7D7E5" w14:textId="77777777" w:rsidR="005F1747" w:rsidRDefault="00000000" w:rsidP="001C5E3F">
      <w:pPr>
        <w:spacing w:after="192" w:line="240" w:lineRule="auto"/>
        <w:ind w:left="-5" w:right="5744" w:hanging="10"/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Master of Arts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in Chaplaincy And Ministry Care  </w:t>
      </w: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Expected in 12/2024  </w:t>
      </w:r>
    </w:p>
    <w:p w14:paraId="49222D61" w14:textId="77777777" w:rsidR="005F1747" w:rsidRDefault="00000000" w:rsidP="001C5E3F">
      <w:pPr>
        <w:spacing w:after="9" w:line="240" w:lineRule="auto"/>
        <w:ind w:left="-5" w:hanging="10"/>
      </w:pP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Louisiana College | Pineville, LA  </w:t>
      </w:r>
    </w:p>
    <w:p w14:paraId="3F33BD20" w14:textId="77777777" w:rsidR="005F1747" w:rsidRDefault="00000000" w:rsidP="001C5E3F">
      <w:pPr>
        <w:spacing w:after="9" w:line="240" w:lineRule="auto"/>
        <w:ind w:left="-5" w:right="4727" w:hanging="10"/>
        <w:rPr>
          <w:rFonts w:ascii="Palatino Linotype" w:eastAsia="Palatino Linotype" w:hAnsi="Palatino Linotype" w:cs="Palatino Linotype"/>
          <w:i/>
          <w:color w:val="4A4A4A"/>
          <w:sz w:val="20"/>
        </w:rPr>
      </w:pPr>
      <w:r>
        <w:rPr>
          <w:rFonts w:ascii="Palatino Linotype" w:eastAsia="Palatino Linotype" w:hAnsi="Palatino Linotype" w:cs="Palatino Linotype"/>
          <w:b/>
          <w:color w:val="4A4A4A"/>
          <w:sz w:val="20"/>
        </w:rPr>
        <w:t>Bachelor of Arts</w:t>
      </w:r>
      <w:r>
        <w:rPr>
          <w:rFonts w:ascii="Palatino Linotype" w:eastAsia="Palatino Linotype" w:hAnsi="Palatino Linotype" w:cs="Palatino Linotype"/>
          <w:color w:val="4A4A4A"/>
          <w:sz w:val="20"/>
        </w:rPr>
        <w:t xml:space="preserve"> in Special Education, Elementary Education  </w:t>
      </w:r>
      <w:r>
        <w:rPr>
          <w:rFonts w:ascii="Palatino Linotype" w:eastAsia="Palatino Linotype" w:hAnsi="Palatino Linotype" w:cs="Palatino Linotype"/>
          <w:i/>
          <w:color w:val="4A4A4A"/>
          <w:sz w:val="20"/>
        </w:rPr>
        <w:t xml:space="preserve">12/1993  </w:t>
      </w:r>
    </w:p>
    <w:p w14:paraId="2474DDD1" w14:textId="77777777" w:rsidR="001C5E3F" w:rsidRDefault="001C5E3F" w:rsidP="001C5E3F">
      <w:pPr>
        <w:spacing w:after="9" w:line="240" w:lineRule="auto"/>
        <w:ind w:left="-5" w:right="4727" w:hanging="10"/>
        <w:rPr>
          <w:rFonts w:ascii="Palatino Linotype" w:eastAsia="Palatino Linotype" w:hAnsi="Palatino Linotype" w:cs="Palatino Linotype"/>
          <w:i/>
          <w:color w:val="4A4A4A"/>
          <w:sz w:val="20"/>
        </w:rPr>
      </w:pPr>
    </w:p>
    <w:p w14:paraId="16CF3414" w14:textId="77777777" w:rsidR="001C5E3F" w:rsidRPr="001C5E3F" w:rsidRDefault="001C5E3F" w:rsidP="001C5E3F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Style w:val="span"/>
          <w:rFonts w:ascii="Palatino Linotype" w:eastAsia="Palatino Linotype" w:hAnsi="Palatino Linotype" w:cstheme="minorHAnsi"/>
          <w:color w:val="000000" w:themeColor="text1"/>
          <w:sz w:val="20"/>
          <w:szCs w:val="20"/>
        </w:rPr>
      </w:pPr>
      <w:r w:rsidRPr="001C5E3F">
        <w:rPr>
          <w:rStyle w:val="span"/>
          <w:rFonts w:ascii="Palatino Linotype" w:eastAsia="Palatino Linotype" w:hAnsi="Palatino Linotype" w:cstheme="minorHAnsi"/>
          <w:color w:val="000000" w:themeColor="text1"/>
          <w:sz w:val="20"/>
          <w:szCs w:val="20"/>
        </w:rPr>
        <w:t>Ochsner Clinic Foundation | New Orleans, LA</w:t>
      </w:r>
    </w:p>
    <w:p w14:paraId="260D9D7D" w14:textId="77777777" w:rsidR="001C5E3F" w:rsidRPr="001C5E3F" w:rsidRDefault="001C5E3F" w:rsidP="001C5E3F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Style w:val="span"/>
          <w:rFonts w:ascii="Palatino Linotype" w:eastAsia="Palatino Linotype" w:hAnsi="Palatino Linotype" w:cstheme="minorHAnsi"/>
          <w:color w:val="000000" w:themeColor="text1"/>
          <w:sz w:val="22"/>
          <w:szCs w:val="22"/>
        </w:rPr>
      </w:pPr>
      <w:r w:rsidRPr="001C5E3F">
        <w:rPr>
          <w:rStyle w:val="degree"/>
          <w:rFonts w:ascii="Palatino Linotype" w:eastAsia="Palatino Linotype" w:hAnsi="Palatino Linotype" w:cstheme="minorHAnsi"/>
          <w:color w:val="000000" w:themeColor="text1"/>
        </w:rPr>
        <w:t>2</w:t>
      </w:r>
      <w:r w:rsidRPr="001C5E3F">
        <w:rPr>
          <w:rStyle w:val="degree"/>
          <w:rFonts w:ascii="Palatino Linotype" w:eastAsia="Palatino Linotype" w:hAnsi="Palatino Linotype" w:cstheme="minorHAnsi"/>
          <w:color w:val="000000" w:themeColor="text1"/>
          <w:sz w:val="20"/>
          <w:szCs w:val="20"/>
        </w:rPr>
        <w:t>-Unit Hybrid Internship In Clinical Pastoral Education</w:t>
      </w:r>
      <w:r w:rsidRPr="001C5E3F">
        <w:rPr>
          <w:rFonts w:ascii="Palatino Linotype" w:hAnsi="Palatino Linotype"/>
          <w:color w:val="000000" w:themeColor="text1"/>
          <w:sz w:val="20"/>
          <w:szCs w:val="20"/>
        </w:rPr>
        <w:t xml:space="preserve"> | </w:t>
      </w:r>
      <w:r w:rsidRPr="001C5E3F">
        <w:rPr>
          <w:rStyle w:val="span"/>
          <w:rFonts w:ascii="Palatino Linotype" w:eastAsia="Palatino Linotype" w:hAnsi="Palatino Linotype" w:cstheme="minorHAnsi"/>
          <w:color w:val="000000" w:themeColor="text1"/>
          <w:sz w:val="20"/>
          <w:szCs w:val="20"/>
        </w:rPr>
        <w:t>12/23-11/24</w:t>
      </w:r>
    </w:p>
    <w:p w14:paraId="735F7D0E" w14:textId="77777777" w:rsidR="001C5E3F" w:rsidRPr="001C5E3F" w:rsidRDefault="001C5E3F" w:rsidP="001C5E3F">
      <w:pPr>
        <w:pStyle w:val="ListBullet"/>
        <w:numPr>
          <w:ilvl w:val="0"/>
          <w:numId w:val="0"/>
        </w:numPr>
        <w:spacing w:line="240" w:lineRule="auto"/>
        <w:ind w:left="360" w:hanging="360"/>
        <w:rPr>
          <w:rFonts w:ascii="Palatino Linotype" w:hAnsi="Palatino Linotype"/>
          <w:color w:val="000000" w:themeColor="text1"/>
        </w:rPr>
      </w:pPr>
    </w:p>
    <w:p w14:paraId="513C7131" w14:textId="77777777" w:rsidR="001C5E3F" w:rsidRDefault="001C5E3F" w:rsidP="001C5E3F">
      <w:pPr>
        <w:spacing w:after="9" w:line="240" w:lineRule="auto"/>
        <w:ind w:left="-5" w:right="4727" w:hanging="10"/>
      </w:pPr>
    </w:p>
    <w:sectPr w:rsidR="001C5E3F">
      <w:pgSz w:w="12240" w:h="15840"/>
      <w:pgMar w:top="520" w:right="63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D0E247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</w:rPr>
    </w:lvl>
  </w:abstractNum>
  <w:num w:numId="1" w16cid:durableId="100232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747"/>
    <w:rsid w:val="001C5E3F"/>
    <w:rsid w:val="005F1747"/>
    <w:rsid w:val="00964FA6"/>
    <w:rsid w:val="00BC648D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41FBC"/>
  <w15:docId w15:val="{A19C6E50-35B6-5B42-A6C0-551EE681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unhideWhenUsed/>
    <w:qFormat/>
    <w:rsid w:val="001C5E3F"/>
    <w:pPr>
      <w:numPr>
        <w:numId w:val="1"/>
      </w:numPr>
      <w:spacing w:line="312" w:lineRule="auto"/>
      <w:contextualSpacing/>
    </w:pPr>
    <w:rPr>
      <w:rFonts w:asciiTheme="minorHAnsi" w:eastAsiaTheme="minorHAnsi" w:hAnsiTheme="minorHAnsi" w:cstheme="minorBidi"/>
      <w:color w:val="7F7F7F" w:themeColor="text1" w:themeTint="80"/>
      <w:kern w:val="0"/>
      <w:szCs w:val="22"/>
      <w14:ligatures w14:val="none"/>
    </w:rPr>
  </w:style>
  <w:style w:type="character" w:customStyle="1" w:styleId="span">
    <w:name w:val="span"/>
    <w:basedOn w:val="DefaultParagraphFont"/>
    <w:rsid w:val="001C5E3F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sid w:val="001C5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Wendy_Perego_Resume 1 (5)</dc:title>
  <dc:subject/>
  <dc:creator>wendy perego</dc:creator>
  <cp:keywords/>
  <cp:lastModifiedBy>ken perego</cp:lastModifiedBy>
  <cp:revision>2</cp:revision>
  <dcterms:created xsi:type="dcterms:W3CDTF">2024-10-21T00:26:00Z</dcterms:created>
  <dcterms:modified xsi:type="dcterms:W3CDTF">2024-10-21T00:26:00Z</dcterms:modified>
</cp:coreProperties>
</file>